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BB44F" w14:textId="77777777" w:rsidR="00F257A4" w:rsidRDefault="00CD524F" w:rsidP="00F257A4">
      <w:pPr>
        <w:spacing w:before="120" w:after="120" w:line="240" w:lineRule="auto"/>
        <w:jc w:val="center"/>
        <w:rPr>
          <w:b/>
          <w:sz w:val="26"/>
          <w:szCs w:val="26"/>
        </w:rPr>
      </w:pPr>
      <w:r>
        <w:rPr>
          <w:noProof/>
          <w:sz w:val="24"/>
          <w:szCs w:val="24"/>
          <w:lang w:eastAsia="el-GR"/>
        </w:rPr>
        <w:pict w14:anchorId="2A5CA613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-64.25pt;margin-top:-11.95pt;width:57.2pt;height:79.7pt;z-index:251672064" filled="f" stroked="f">
            <v:textbox style="mso-next-textbox:#_x0000_s1061">
              <w:txbxContent>
                <w:p w14:paraId="75F50C5A" w14:textId="77777777" w:rsidR="00D20A6B" w:rsidRDefault="008F2F89" w:rsidP="008F2AEF">
                  <w:pPr>
                    <w:ind w:right="-177"/>
                  </w:pPr>
                  <w:r w:rsidRPr="008F2F89">
                    <w:rPr>
                      <w:noProof/>
                      <w:lang w:eastAsia="el-GR"/>
                    </w:rPr>
                    <w:drawing>
                      <wp:inline distT="0" distB="0" distL="0" distR="0" wp14:anchorId="0B9FF6A5" wp14:editId="12C5BC23">
                        <wp:extent cx="333043" cy="627203"/>
                        <wp:effectExtent l="114300" t="95250" r="295607" b="268147"/>
                        <wp:docPr id="2" name="Εικόνα 3" descr="Related imag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2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043" cy="6272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l-GR"/>
        </w:rPr>
        <w:pict w14:anchorId="3F5BFD98">
          <v:shape id="_x0000_s1049" type="#_x0000_t202" style="position:absolute;left:0;text-align:left;margin-left:-63.6pt;margin-top:-92.55pt;width:56.15pt;height:867.05pt;z-index:251660800;mso-width-relative:margin;mso-height-relative:margin;v-text-anchor:middle" filled="f" fillcolor="#d8d8d8 [2732]" stroked="f">
            <v:textbox style="layout-flow:vertical;mso-layout-flow-alt:bottom-to-top;mso-next-textbox:#_x0000_s1049">
              <w:txbxContent>
                <w:p w14:paraId="5ABB60DB" w14:textId="77777777" w:rsidR="00F257A4" w:rsidRPr="005625B9" w:rsidRDefault="00F257A4" w:rsidP="00F257A4">
                  <w:pPr>
                    <w:shd w:val="clear" w:color="auto" w:fill="D9D9D9" w:themeFill="background1" w:themeFillShade="D9"/>
                    <w:spacing w:before="60" w:after="0" w:line="240" w:lineRule="auto"/>
                    <w:jc w:val="center"/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ΠΑΝΕΠΙΣΤΗΜΙΟ </w:t>
                  </w:r>
                  <w:r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</w:t>
                  </w:r>
                  <w:r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>ΙΩΑΝΝΙΝΩΝ</w:t>
                  </w:r>
                </w:p>
              </w:txbxContent>
            </v:textbox>
          </v:shape>
        </w:pict>
      </w:r>
      <w:r w:rsidR="00F257A4" w:rsidRPr="007D2B40">
        <w:rPr>
          <w:b/>
          <w:sz w:val="26"/>
          <w:szCs w:val="26"/>
        </w:rPr>
        <w:t>ΑΙΤΗΣΗ</w:t>
      </w:r>
      <w:r w:rsidR="00F257A4">
        <w:rPr>
          <w:b/>
          <w:sz w:val="26"/>
          <w:szCs w:val="26"/>
        </w:rPr>
        <w:t xml:space="preserve"> </w:t>
      </w:r>
      <w:r w:rsidR="00045146">
        <w:rPr>
          <w:b/>
          <w:sz w:val="26"/>
          <w:szCs w:val="26"/>
        </w:rPr>
        <w:t>ΓΙΑ ΟΡΙΣΜΟ</w:t>
      </w:r>
      <w:r w:rsidR="00CB0043">
        <w:rPr>
          <w:b/>
          <w:sz w:val="26"/>
          <w:szCs w:val="26"/>
        </w:rPr>
        <w:t xml:space="preserve"> 3ΜΕΛΟΥΣ ΕΞΕΤΑΣΤΙΚΗΣ ΕΠΙΤΡΟΠΗΣ</w:t>
      </w:r>
    </w:p>
    <w:p w14:paraId="3740F9DE" w14:textId="77777777" w:rsidR="00F257A4" w:rsidRDefault="00F257A4" w:rsidP="00F257A4">
      <w:pPr>
        <w:spacing w:before="120" w:after="120" w:line="240" w:lineRule="auto"/>
        <w:ind w:left="-1080" w:firstLine="1080"/>
        <w:jc w:val="center"/>
        <w:rPr>
          <w:b/>
          <w:sz w:val="26"/>
          <w:szCs w:val="26"/>
        </w:rPr>
      </w:pPr>
      <w:r w:rsidRPr="007D2B40">
        <w:rPr>
          <w:b/>
          <w:sz w:val="26"/>
          <w:szCs w:val="26"/>
        </w:rPr>
        <w:t>ΣΤΟ ΠΡΟΓΡΑΜΜΑ ΜΕΤΑΠΤΥΧΙΑΚΩΝ ΣΠΟΥΔΩΝ</w:t>
      </w:r>
      <w:r>
        <w:rPr>
          <w:b/>
          <w:sz w:val="26"/>
          <w:szCs w:val="26"/>
        </w:rPr>
        <w:t xml:space="preserve"> </w:t>
      </w:r>
    </w:p>
    <w:p w14:paraId="52BE88D9" w14:textId="77777777" w:rsidR="00F257A4" w:rsidRPr="007D2B40" w:rsidRDefault="00F257A4" w:rsidP="00F257A4">
      <w:pPr>
        <w:spacing w:before="120" w:after="12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861487">
        <w:rPr>
          <w:b/>
          <w:sz w:val="26"/>
          <w:szCs w:val="26"/>
        </w:rPr>
        <w:t>ΤΕΧΝΟΛΟΓΙΕΣ ΠΡΟΗΓΜΕΝΩΝ ΥΛΙΚΩΝ</w:t>
      </w:r>
      <w:r>
        <w:rPr>
          <w:b/>
          <w:sz w:val="26"/>
          <w:szCs w:val="26"/>
        </w:rPr>
        <w:t>»</w:t>
      </w:r>
    </w:p>
    <w:p w14:paraId="7294C672" w14:textId="77777777" w:rsidR="00FA02B6" w:rsidRDefault="00FA02B6" w:rsidP="00ED3536">
      <w:pPr>
        <w:spacing w:line="240" w:lineRule="auto"/>
      </w:pPr>
    </w:p>
    <w:p w14:paraId="508DE68B" w14:textId="77777777" w:rsidR="00CB0043" w:rsidRDefault="00CB0043" w:rsidP="00ED3536">
      <w:pPr>
        <w:spacing w:line="240" w:lineRule="auto"/>
      </w:pPr>
    </w:p>
    <w:p w14:paraId="6ED24852" w14:textId="77777777" w:rsidR="00CB0043" w:rsidRPr="00FF71CC" w:rsidRDefault="00CB0043" w:rsidP="00CB0043">
      <w:pPr>
        <w:spacing w:after="0" w:line="240" w:lineRule="auto"/>
        <w:ind w:left="5245"/>
        <w:rPr>
          <w:sz w:val="24"/>
          <w:szCs w:val="24"/>
        </w:rPr>
      </w:pPr>
      <w:r w:rsidRPr="00FF71CC">
        <w:rPr>
          <w:sz w:val="24"/>
          <w:szCs w:val="24"/>
        </w:rPr>
        <w:t>Προς</w:t>
      </w:r>
    </w:p>
    <w:p w14:paraId="142D6C3A" w14:textId="77777777" w:rsidR="0010672A" w:rsidRDefault="00CB0043" w:rsidP="0010672A">
      <w:pPr>
        <w:spacing w:after="0" w:line="240" w:lineRule="auto"/>
        <w:ind w:left="5245"/>
        <w:rPr>
          <w:sz w:val="24"/>
          <w:szCs w:val="24"/>
        </w:rPr>
      </w:pPr>
      <w:r w:rsidRPr="00FF71CC">
        <w:rPr>
          <w:sz w:val="24"/>
          <w:szCs w:val="24"/>
        </w:rPr>
        <w:t>Τη Γραμματεία του</w:t>
      </w:r>
      <w:r w:rsidR="001067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Τμήματος </w:t>
      </w:r>
    </w:p>
    <w:p w14:paraId="2D9D990E" w14:textId="77777777" w:rsidR="0010672A" w:rsidRDefault="00CB0043" w:rsidP="0010672A">
      <w:pPr>
        <w:spacing w:after="0" w:line="240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Μηχανικών Επιστήμης Υλικών </w:t>
      </w:r>
    </w:p>
    <w:p w14:paraId="12057978" w14:textId="77777777" w:rsidR="00CB0043" w:rsidRDefault="00CB0043" w:rsidP="0010672A">
      <w:pPr>
        <w:spacing w:after="0" w:line="240" w:lineRule="auto"/>
        <w:ind w:left="5245"/>
        <w:rPr>
          <w:sz w:val="24"/>
          <w:szCs w:val="24"/>
        </w:rPr>
      </w:pPr>
      <w:r w:rsidRPr="00FF71CC">
        <w:rPr>
          <w:sz w:val="24"/>
          <w:szCs w:val="24"/>
        </w:rPr>
        <w:t xml:space="preserve">της </w:t>
      </w:r>
      <w:r>
        <w:rPr>
          <w:sz w:val="24"/>
          <w:szCs w:val="24"/>
        </w:rPr>
        <w:t xml:space="preserve">Πολυτεχνικής Σχολής </w:t>
      </w:r>
    </w:p>
    <w:p w14:paraId="771199BA" w14:textId="77777777" w:rsidR="00CB0043" w:rsidRPr="00FF71CC" w:rsidRDefault="00CB0043" w:rsidP="00CB0043">
      <w:pPr>
        <w:tabs>
          <w:tab w:val="center" w:pos="-1843"/>
          <w:tab w:val="center" w:pos="2410"/>
        </w:tabs>
        <w:spacing w:after="0" w:line="240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του Πανεπιστημίου Ιωαννίνων </w:t>
      </w:r>
      <w:r w:rsidRPr="00FF71CC">
        <w:rPr>
          <w:b/>
          <w:sz w:val="24"/>
          <w:szCs w:val="24"/>
        </w:rPr>
        <w:tab/>
      </w:r>
      <w:r w:rsidRPr="00FF71CC">
        <w:rPr>
          <w:b/>
          <w:sz w:val="24"/>
          <w:szCs w:val="24"/>
        </w:rPr>
        <w:tab/>
      </w:r>
      <w:r w:rsidRPr="00FF71CC">
        <w:rPr>
          <w:b/>
          <w:sz w:val="24"/>
          <w:szCs w:val="24"/>
        </w:rPr>
        <w:tab/>
      </w:r>
      <w:r w:rsidRPr="00FF71CC">
        <w:rPr>
          <w:b/>
          <w:sz w:val="24"/>
          <w:szCs w:val="24"/>
        </w:rPr>
        <w:tab/>
      </w:r>
      <w:r w:rsidRPr="00FF71CC">
        <w:rPr>
          <w:b/>
          <w:sz w:val="24"/>
          <w:szCs w:val="24"/>
        </w:rPr>
        <w:tab/>
      </w:r>
    </w:p>
    <w:p w14:paraId="79436A0E" w14:textId="77777777" w:rsidR="00CB0043" w:rsidRPr="00F15673" w:rsidRDefault="00CB0043" w:rsidP="00CB0043">
      <w:pPr>
        <w:rPr>
          <w:sz w:val="24"/>
          <w:szCs w:val="24"/>
        </w:rPr>
      </w:pPr>
    </w:p>
    <w:p w14:paraId="2A489419" w14:textId="77777777" w:rsidR="00CB0043" w:rsidRPr="00FF71CC" w:rsidRDefault="00CB0043" w:rsidP="00CB0043">
      <w:pPr>
        <w:pStyle w:val="BodyTextIndent"/>
        <w:spacing w:line="240" w:lineRule="auto"/>
        <w:ind w:firstLine="0"/>
        <w:rPr>
          <w:rFonts w:ascii="Calibri" w:hAnsi="Calibri"/>
          <w:i/>
          <w:sz w:val="24"/>
          <w:szCs w:val="24"/>
        </w:rPr>
      </w:pPr>
      <w:r w:rsidRPr="00FF71CC">
        <w:rPr>
          <w:rFonts w:ascii="Calibri" w:hAnsi="Calibri"/>
          <w:sz w:val="24"/>
          <w:szCs w:val="24"/>
        </w:rPr>
        <w:t>Παρακαλώ όπως ορισθεί Τριμελής Εξεταστική Επιτροπή</w:t>
      </w:r>
      <w:r w:rsidRPr="00FF71CC">
        <w:rPr>
          <w:rStyle w:val="FootnoteReference"/>
          <w:rFonts w:ascii="Calibri" w:hAnsi="Calibri"/>
          <w:sz w:val="24"/>
          <w:szCs w:val="24"/>
        </w:rPr>
        <w:footnoteReference w:id="1"/>
      </w:r>
      <w:r w:rsidRPr="00FF71CC">
        <w:rPr>
          <w:rFonts w:ascii="Calibri" w:hAnsi="Calibri"/>
          <w:sz w:val="24"/>
          <w:szCs w:val="24"/>
        </w:rPr>
        <w:t xml:space="preserve"> για την εξέταση της Διπλωματικής εργασίας του/της κ. </w:t>
      </w:r>
      <w:r w:rsidRPr="00FF71CC">
        <w:rPr>
          <w:rFonts w:ascii="Calibri" w:hAnsi="Calibri"/>
          <w:b/>
          <w:sz w:val="24"/>
          <w:szCs w:val="24"/>
        </w:rPr>
        <w:t>…………………………………….</w:t>
      </w:r>
      <w:r w:rsidRPr="00FF71CC">
        <w:rPr>
          <w:rFonts w:ascii="Calibri" w:hAnsi="Calibri"/>
          <w:sz w:val="24"/>
          <w:szCs w:val="24"/>
        </w:rPr>
        <w:t xml:space="preserve">, μεταπτυχιακού/ης φοιτητή/τριας του Π.Μ.Σ. </w:t>
      </w:r>
      <w:r w:rsidRPr="00FF71CC">
        <w:rPr>
          <w:rFonts w:ascii="Calibri" w:hAnsi="Calibri"/>
          <w:b/>
          <w:sz w:val="24"/>
          <w:szCs w:val="24"/>
        </w:rPr>
        <w:t>«</w:t>
      </w:r>
      <w:r w:rsidR="00073538">
        <w:rPr>
          <w:rFonts w:ascii="Calibri" w:hAnsi="Calibri"/>
          <w:b/>
          <w:sz w:val="24"/>
          <w:szCs w:val="24"/>
        </w:rPr>
        <w:t>Τεχνολογίες Προηγμένων Υλικών</w:t>
      </w:r>
      <w:r w:rsidRPr="00FF71CC">
        <w:rPr>
          <w:rFonts w:ascii="Calibri" w:hAnsi="Calibri"/>
          <w:b/>
          <w:sz w:val="24"/>
          <w:szCs w:val="24"/>
        </w:rPr>
        <w:t>»</w:t>
      </w:r>
      <w:r w:rsidRPr="00FF71CC">
        <w:rPr>
          <w:rFonts w:ascii="Calibri" w:hAnsi="Calibri"/>
          <w:sz w:val="24"/>
          <w:szCs w:val="24"/>
        </w:rPr>
        <w:t xml:space="preserve"> με θέμα: «…………………………………………………………………………...</w:t>
      </w:r>
      <w:r w:rsidRPr="00FF71CC">
        <w:rPr>
          <w:rFonts w:ascii="Calibri" w:hAnsi="Calibri"/>
          <w:i/>
          <w:sz w:val="24"/>
          <w:szCs w:val="24"/>
        </w:rPr>
        <w:t>»</w:t>
      </w:r>
    </w:p>
    <w:p w14:paraId="3D66440C" w14:textId="77777777" w:rsidR="00CB0043" w:rsidRPr="00FF71CC" w:rsidRDefault="00CB0043" w:rsidP="00CB0043">
      <w:pPr>
        <w:pStyle w:val="BodyText"/>
        <w:spacing w:after="0"/>
        <w:jc w:val="both"/>
        <w:rPr>
          <w:rFonts w:ascii="Calibri" w:hAnsi="Calibri"/>
          <w:sz w:val="24"/>
          <w:szCs w:val="24"/>
        </w:rPr>
      </w:pPr>
    </w:p>
    <w:p w14:paraId="174D4658" w14:textId="77777777" w:rsidR="00CB0043" w:rsidRPr="00FF71CC" w:rsidRDefault="00CB0043" w:rsidP="00CB0043">
      <w:pPr>
        <w:pStyle w:val="BodyTextIndent"/>
        <w:ind w:firstLine="0"/>
        <w:rPr>
          <w:rFonts w:ascii="Calibri" w:hAnsi="Calibri"/>
          <w:sz w:val="24"/>
          <w:szCs w:val="24"/>
        </w:rPr>
      </w:pPr>
      <w:r w:rsidRPr="00FF71CC">
        <w:rPr>
          <w:rFonts w:ascii="Calibri" w:hAnsi="Calibri"/>
          <w:sz w:val="24"/>
          <w:szCs w:val="24"/>
        </w:rPr>
        <w:t xml:space="preserve">Για τα άλλα δύο μέλη της Επιτροπής προτείνονται οι κ.κ. : </w:t>
      </w:r>
    </w:p>
    <w:p w14:paraId="0A906A79" w14:textId="77777777" w:rsidR="00CB0043" w:rsidRPr="00FF71CC" w:rsidRDefault="00CB0043" w:rsidP="00CB0043">
      <w:pPr>
        <w:pStyle w:val="BodyTextIndent"/>
        <w:ind w:firstLine="0"/>
        <w:rPr>
          <w:rFonts w:ascii="Calibri" w:hAnsi="Calibri"/>
          <w:sz w:val="24"/>
          <w:szCs w:val="24"/>
        </w:rPr>
      </w:pPr>
      <w:r w:rsidRPr="00FF71CC">
        <w:rPr>
          <w:rFonts w:ascii="Calibri" w:hAnsi="Calibri"/>
          <w:sz w:val="24"/>
          <w:szCs w:val="24"/>
        </w:rPr>
        <w:t xml:space="preserve">1) </w:t>
      </w:r>
    </w:p>
    <w:p w14:paraId="615168E4" w14:textId="77777777" w:rsidR="00CB0043" w:rsidRPr="00FF71CC" w:rsidRDefault="00CB0043" w:rsidP="00CB0043">
      <w:pPr>
        <w:pStyle w:val="BodyTextIndent"/>
        <w:ind w:firstLine="0"/>
        <w:rPr>
          <w:rFonts w:ascii="Calibri" w:hAnsi="Calibri"/>
          <w:sz w:val="24"/>
          <w:szCs w:val="24"/>
        </w:rPr>
      </w:pPr>
      <w:r w:rsidRPr="00FF71CC">
        <w:rPr>
          <w:rFonts w:ascii="Calibri" w:hAnsi="Calibri"/>
          <w:sz w:val="24"/>
          <w:szCs w:val="24"/>
        </w:rPr>
        <w:t xml:space="preserve">2) </w:t>
      </w:r>
    </w:p>
    <w:p w14:paraId="14E68E0D" w14:textId="77777777" w:rsidR="008345BB" w:rsidRDefault="008345BB" w:rsidP="008345BB">
      <w:pPr>
        <w:tabs>
          <w:tab w:val="right" w:pos="9498"/>
        </w:tabs>
        <w:rPr>
          <w:sz w:val="24"/>
          <w:szCs w:val="24"/>
        </w:rPr>
      </w:pPr>
    </w:p>
    <w:p w14:paraId="3C188A26" w14:textId="0FF3BEAC" w:rsidR="008345BB" w:rsidRPr="00B75815" w:rsidRDefault="008345BB" w:rsidP="008345BB">
      <w:pPr>
        <w:tabs>
          <w:tab w:val="right" w:pos="9498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  <w:t>Ιωάννινα</w:t>
      </w:r>
      <w:r>
        <w:rPr>
          <w:sz w:val="24"/>
          <w:szCs w:val="24"/>
          <w:lang w:val="en-US"/>
        </w:rPr>
        <w:t xml:space="preserve"> 00/00/0000</w:t>
      </w:r>
    </w:p>
    <w:p w14:paraId="0B31D0DE" w14:textId="77777777" w:rsidR="00CB0043" w:rsidRPr="00FF71CC" w:rsidRDefault="00CB0043" w:rsidP="00CB0043">
      <w:pPr>
        <w:rPr>
          <w:sz w:val="24"/>
          <w:szCs w:val="24"/>
        </w:rPr>
      </w:pPr>
    </w:p>
    <w:p w14:paraId="1126868E" w14:textId="77777777" w:rsidR="00CB0043" w:rsidRPr="00FF71CC" w:rsidRDefault="00CB0043" w:rsidP="00CB0043">
      <w:pPr>
        <w:pStyle w:val="BodyText"/>
        <w:tabs>
          <w:tab w:val="center" w:pos="5940"/>
        </w:tabs>
        <w:spacing w:line="360" w:lineRule="auto"/>
        <w:rPr>
          <w:rFonts w:ascii="Calibri" w:hAnsi="Calibri"/>
          <w:sz w:val="24"/>
          <w:szCs w:val="24"/>
          <w:lang w:val="en-US"/>
        </w:rPr>
      </w:pPr>
    </w:p>
    <w:p w14:paraId="0E04A804" w14:textId="77777777" w:rsidR="00CB0043" w:rsidRPr="00FF71CC" w:rsidRDefault="00CB0043" w:rsidP="00CB0043">
      <w:pPr>
        <w:pStyle w:val="BodyText"/>
        <w:tabs>
          <w:tab w:val="center" w:pos="5940"/>
        </w:tabs>
        <w:spacing w:line="360" w:lineRule="auto"/>
        <w:ind w:firstLine="720"/>
        <w:rPr>
          <w:rFonts w:ascii="Calibri" w:hAnsi="Calibri"/>
          <w:sz w:val="24"/>
          <w:szCs w:val="24"/>
        </w:rPr>
      </w:pPr>
      <w:r w:rsidRPr="00FF71CC">
        <w:rPr>
          <w:rFonts w:ascii="Calibri" w:hAnsi="Calibri"/>
          <w:sz w:val="24"/>
          <w:szCs w:val="24"/>
        </w:rPr>
        <w:tab/>
        <w:t>Ο ΕΠΙΒΛΕΠΩΝ ΚΑΘΗΓΗΤΗΣ</w:t>
      </w:r>
    </w:p>
    <w:p w14:paraId="63AE5E4B" w14:textId="77777777" w:rsidR="00783D04" w:rsidRDefault="00783D04" w:rsidP="00C24D23">
      <w:pPr>
        <w:pStyle w:val="BodyText"/>
        <w:tabs>
          <w:tab w:val="center" w:pos="5940"/>
        </w:tabs>
        <w:spacing w:line="360" w:lineRule="auto"/>
        <w:ind w:firstLine="720"/>
      </w:pPr>
    </w:p>
    <w:p w14:paraId="33644FF8" w14:textId="77777777" w:rsidR="00695368" w:rsidRDefault="00695368" w:rsidP="00695368">
      <w:pPr>
        <w:pStyle w:val="BodyText"/>
        <w:tabs>
          <w:tab w:val="center" w:pos="5940"/>
        </w:tabs>
        <w:spacing w:line="360" w:lineRule="auto"/>
        <w:ind w:firstLine="720"/>
        <w:jc w:val="center"/>
        <w:rPr>
          <w:lang w:val="en-US"/>
        </w:rPr>
      </w:pPr>
      <w:r>
        <w:t xml:space="preserve">                                          …………………………………………………….      </w:t>
      </w:r>
    </w:p>
    <w:sectPr w:rsidR="00695368" w:rsidSect="008F2AEF">
      <w:headerReference w:type="default" r:id="rId9"/>
      <w:pgSz w:w="11906" w:h="16838"/>
      <w:pgMar w:top="1440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32E8" w14:textId="77777777" w:rsidR="00C151E7" w:rsidRDefault="00C151E7" w:rsidP="00AC3E2D">
      <w:pPr>
        <w:spacing w:after="0" w:line="240" w:lineRule="auto"/>
      </w:pPr>
      <w:r>
        <w:separator/>
      </w:r>
    </w:p>
  </w:endnote>
  <w:endnote w:type="continuationSeparator" w:id="0">
    <w:p w14:paraId="5B6AEA1C" w14:textId="77777777" w:rsidR="00C151E7" w:rsidRDefault="00C151E7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9020" w14:textId="77777777" w:rsidR="00C151E7" w:rsidRDefault="00C151E7" w:rsidP="00AC3E2D">
      <w:pPr>
        <w:spacing w:after="0" w:line="240" w:lineRule="auto"/>
      </w:pPr>
      <w:r>
        <w:separator/>
      </w:r>
    </w:p>
  </w:footnote>
  <w:footnote w:type="continuationSeparator" w:id="0">
    <w:p w14:paraId="6DA286CB" w14:textId="77777777" w:rsidR="00C151E7" w:rsidRDefault="00C151E7" w:rsidP="00AC3E2D">
      <w:pPr>
        <w:spacing w:after="0" w:line="240" w:lineRule="auto"/>
      </w:pPr>
      <w:r>
        <w:continuationSeparator/>
      </w:r>
    </w:p>
  </w:footnote>
  <w:footnote w:id="1">
    <w:p w14:paraId="41D19C24" w14:textId="77777777" w:rsidR="00CB0043" w:rsidRPr="00695368" w:rsidRDefault="00CB0043" w:rsidP="00CB0043">
      <w:pPr>
        <w:pStyle w:val="BodyText"/>
        <w:spacing w:after="0"/>
        <w:jc w:val="both"/>
        <w:rPr>
          <w:rFonts w:ascii="Calibri" w:hAnsi="Calibri"/>
        </w:rPr>
      </w:pPr>
      <w:r w:rsidRPr="00FF71CC">
        <w:rPr>
          <w:rStyle w:val="FootnoteReference"/>
          <w:rFonts w:ascii="Calibri" w:hAnsi="Calibri"/>
        </w:rPr>
        <w:footnoteRef/>
      </w:r>
      <w:r w:rsidRPr="00FF71CC">
        <w:rPr>
          <w:rFonts w:ascii="Calibri" w:hAnsi="Calibri"/>
        </w:rPr>
        <w:t xml:space="preserve"> </w:t>
      </w:r>
      <w:r w:rsidRPr="00695368">
        <w:rPr>
          <w:rFonts w:ascii="Calibri" w:hAnsi="Calibri"/>
        </w:rPr>
        <w:t>Επισημαίνεται ότι προϋπόθεση για τον ορισμό της τριμελούς είναι η επιτυχής ολοκλήρωση της παρακολούθησης των οφειλόμενων μαθημάτων (ο έλεγχος γίνεται από τη γραμματεία)</w:t>
      </w:r>
      <w:r w:rsidRPr="00695368">
        <w:rPr>
          <w:rFonts w:ascii="Calibri" w:hAnsi="Calibri"/>
          <w:b/>
        </w:rPr>
        <w:t>.</w:t>
      </w:r>
    </w:p>
    <w:p w14:paraId="215FE992" w14:textId="77777777" w:rsidR="00CB0043" w:rsidRDefault="00CB0043" w:rsidP="00CB004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CCDA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5B66"/>
    <w:multiLevelType w:val="hybridMultilevel"/>
    <w:tmpl w:val="D0FE5FC4"/>
    <w:lvl w:ilvl="0" w:tplc="7C74FB06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78674">
    <w:abstractNumId w:val="3"/>
  </w:num>
  <w:num w:numId="2" w16cid:durableId="792554110">
    <w:abstractNumId w:val="0"/>
  </w:num>
  <w:num w:numId="3" w16cid:durableId="1005937598">
    <w:abstractNumId w:val="5"/>
  </w:num>
  <w:num w:numId="4" w16cid:durableId="666592570">
    <w:abstractNumId w:val="4"/>
  </w:num>
  <w:num w:numId="5" w16cid:durableId="1771505392">
    <w:abstractNumId w:val="1"/>
  </w:num>
  <w:num w:numId="6" w16cid:durableId="372930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000"/>
    <w:rsid w:val="000012F4"/>
    <w:rsid w:val="000024C5"/>
    <w:rsid w:val="00043B4B"/>
    <w:rsid w:val="00045146"/>
    <w:rsid w:val="00060EC5"/>
    <w:rsid w:val="00062775"/>
    <w:rsid w:val="00073538"/>
    <w:rsid w:val="00080B9F"/>
    <w:rsid w:val="00082C36"/>
    <w:rsid w:val="0008420B"/>
    <w:rsid w:val="000926CB"/>
    <w:rsid w:val="000B2127"/>
    <w:rsid w:val="000D1ACB"/>
    <w:rsid w:val="000D560D"/>
    <w:rsid w:val="000E466B"/>
    <w:rsid w:val="00101207"/>
    <w:rsid w:val="0010672A"/>
    <w:rsid w:val="0013228C"/>
    <w:rsid w:val="00137A2E"/>
    <w:rsid w:val="00150554"/>
    <w:rsid w:val="00166728"/>
    <w:rsid w:val="00171258"/>
    <w:rsid w:val="001804BF"/>
    <w:rsid w:val="001811CE"/>
    <w:rsid w:val="001A143A"/>
    <w:rsid w:val="001A19BB"/>
    <w:rsid w:val="001F2A63"/>
    <w:rsid w:val="0020020D"/>
    <w:rsid w:val="00207154"/>
    <w:rsid w:val="00216D49"/>
    <w:rsid w:val="00227EA1"/>
    <w:rsid w:val="00234849"/>
    <w:rsid w:val="0024161E"/>
    <w:rsid w:val="002421E0"/>
    <w:rsid w:val="00267473"/>
    <w:rsid w:val="002835FD"/>
    <w:rsid w:val="002B399C"/>
    <w:rsid w:val="002D15DE"/>
    <w:rsid w:val="002D2E8B"/>
    <w:rsid w:val="002E5AFC"/>
    <w:rsid w:val="003008E0"/>
    <w:rsid w:val="00300D8C"/>
    <w:rsid w:val="0031636C"/>
    <w:rsid w:val="00334691"/>
    <w:rsid w:val="00340CD9"/>
    <w:rsid w:val="00342307"/>
    <w:rsid w:val="003722DF"/>
    <w:rsid w:val="0037574A"/>
    <w:rsid w:val="003B508C"/>
    <w:rsid w:val="003C2D8E"/>
    <w:rsid w:val="003F372E"/>
    <w:rsid w:val="0040500B"/>
    <w:rsid w:val="00416E4A"/>
    <w:rsid w:val="0042327A"/>
    <w:rsid w:val="00441D25"/>
    <w:rsid w:val="004568C0"/>
    <w:rsid w:val="0046469A"/>
    <w:rsid w:val="00480D38"/>
    <w:rsid w:val="00490FE6"/>
    <w:rsid w:val="00492E6B"/>
    <w:rsid w:val="004A5B05"/>
    <w:rsid w:val="004A6E75"/>
    <w:rsid w:val="004B2E35"/>
    <w:rsid w:val="004B5B4B"/>
    <w:rsid w:val="004B6C1C"/>
    <w:rsid w:val="00500FE7"/>
    <w:rsid w:val="005021AA"/>
    <w:rsid w:val="005066F8"/>
    <w:rsid w:val="0052245A"/>
    <w:rsid w:val="00541122"/>
    <w:rsid w:val="00546068"/>
    <w:rsid w:val="005471AB"/>
    <w:rsid w:val="0055476F"/>
    <w:rsid w:val="005625B9"/>
    <w:rsid w:val="00566941"/>
    <w:rsid w:val="0057057E"/>
    <w:rsid w:val="00581902"/>
    <w:rsid w:val="005963A6"/>
    <w:rsid w:val="005A296E"/>
    <w:rsid w:val="005B6AD6"/>
    <w:rsid w:val="005C455D"/>
    <w:rsid w:val="005D2E32"/>
    <w:rsid w:val="005D4255"/>
    <w:rsid w:val="005D7DD0"/>
    <w:rsid w:val="005E7399"/>
    <w:rsid w:val="005F3000"/>
    <w:rsid w:val="005F718C"/>
    <w:rsid w:val="00602E65"/>
    <w:rsid w:val="00602E6A"/>
    <w:rsid w:val="006305B7"/>
    <w:rsid w:val="0064303B"/>
    <w:rsid w:val="00650DBB"/>
    <w:rsid w:val="00652F86"/>
    <w:rsid w:val="00660816"/>
    <w:rsid w:val="0066568D"/>
    <w:rsid w:val="00691C12"/>
    <w:rsid w:val="00695368"/>
    <w:rsid w:val="006A72A1"/>
    <w:rsid w:val="00741047"/>
    <w:rsid w:val="00742E9D"/>
    <w:rsid w:val="0074616A"/>
    <w:rsid w:val="00775E10"/>
    <w:rsid w:val="00783D04"/>
    <w:rsid w:val="0078436B"/>
    <w:rsid w:val="00784935"/>
    <w:rsid w:val="007A72DA"/>
    <w:rsid w:val="007D2B40"/>
    <w:rsid w:val="007E57AB"/>
    <w:rsid w:val="007F039D"/>
    <w:rsid w:val="007F1F6E"/>
    <w:rsid w:val="008025F0"/>
    <w:rsid w:val="008223D5"/>
    <w:rsid w:val="00831036"/>
    <w:rsid w:val="008345BB"/>
    <w:rsid w:val="00835F20"/>
    <w:rsid w:val="00851D92"/>
    <w:rsid w:val="00861487"/>
    <w:rsid w:val="00861A44"/>
    <w:rsid w:val="00862090"/>
    <w:rsid w:val="0087045F"/>
    <w:rsid w:val="00873130"/>
    <w:rsid w:val="00874688"/>
    <w:rsid w:val="00882DCB"/>
    <w:rsid w:val="008B496C"/>
    <w:rsid w:val="008B7EC5"/>
    <w:rsid w:val="008C0727"/>
    <w:rsid w:val="008C5A5D"/>
    <w:rsid w:val="008F2AEF"/>
    <w:rsid w:val="008F2F89"/>
    <w:rsid w:val="009110DB"/>
    <w:rsid w:val="0091147D"/>
    <w:rsid w:val="0092229C"/>
    <w:rsid w:val="00936A63"/>
    <w:rsid w:val="009719A7"/>
    <w:rsid w:val="00980CD3"/>
    <w:rsid w:val="00983E30"/>
    <w:rsid w:val="00985ECE"/>
    <w:rsid w:val="00990197"/>
    <w:rsid w:val="00994946"/>
    <w:rsid w:val="00996F67"/>
    <w:rsid w:val="009A78C5"/>
    <w:rsid w:val="009C60E1"/>
    <w:rsid w:val="009D4F9A"/>
    <w:rsid w:val="009E5385"/>
    <w:rsid w:val="009E74A0"/>
    <w:rsid w:val="00A33E7B"/>
    <w:rsid w:val="00A453B3"/>
    <w:rsid w:val="00A47843"/>
    <w:rsid w:val="00A505E3"/>
    <w:rsid w:val="00A60724"/>
    <w:rsid w:val="00A60F2C"/>
    <w:rsid w:val="00A726F6"/>
    <w:rsid w:val="00A80D62"/>
    <w:rsid w:val="00AB64A3"/>
    <w:rsid w:val="00AC3E2D"/>
    <w:rsid w:val="00AC51F7"/>
    <w:rsid w:val="00B01A59"/>
    <w:rsid w:val="00B20565"/>
    <w:rsid w:val="00B534C2"/>
    <w:rsid w:val="00B60088"/>
    <w:rsid w:val="00B6266A"/>
    <w:rsid w:val="00B627F7"/>
    <w:rsid w:val="00B66E0C"/>
    <w:rsid w:val="00B7038D"/>
    <w:rsid w:val="00BB66BB"/>
    <w:rsid w:val="00BD2782"/>
    <w:rsid w:val="00BE0C36"/>
    <w:rsid w:val="00BE3772"/>
    <w:rsid w:val="00BF208C"/>
    <w:rsid w:val="00BF4956"/>
    <w:rsid w:val="00C151E7"/>
    <w:rsid w:val="00C23BA6"/>
    <w:rsid w:val="00C24A4A"/>
    <w:rsid w:val="00C24D23"/>
    <w:rsid w:val="00C50517"/>
    <w:rsid w:val="00C528EB"/>
    <w:rsid w:val="00C579AC"/>
    <w:rsid w:val="00C82FA1"/>
    <w:rsid w:val="00C87F62"/>
    <w:rsid w:val="00CB0043"/>
    <w:rsid w:val="00CB1CD3"/>
    <w:rsid w:val="00CB4669"/>
    <w:rsid w:val="00CC68D0"/>
    <w:rsid w:val="00CD1B94"/>
    <w:rsid w:val="00CD524F"/>
    <w:rsid w:val="00CE516D"/>
    <w:rsid w:val="00CF78CD"/>
    <w:rsid w:val="00D01EA8"/>
    <w:rsid w:val="00D14235"/>
    <w:rsid w:val="00D156DB"/>
    <w:rsid w:val="00D20A6B"/>
    <w:rsid w:val="00D26036"/>
    <w:rsid w:val="00D36F15"/>
    <w:rsid w:val="00D562FE"/>
    <w:rsid w:val="00D71672"/>
    <w:rsid w:val="00D971CC"/>
    <w:rsid w:val="00DC72BA"/>
    <w:rsid w:val="00DD0AA9"/>
    <w:rsid w:val="00DE1C49"/>
    <w:rsid w:val="00E16019"/>
    <w:rsid w:val="00E2017B"/>
    <w:rsid w:val="00E2034A"/>
    <w:rsid w:val="00E5080F"/>
    <w:rsid w:val="00E514E0"/>
    <w:rsid w:val="00E72C2C"/>
    <w:rsid w:val="00E74B74"/>
    <w:rsid w:val="00E811F5"/>
    <w:rsid w:val="00EA4E92"/>
    <w:rsid w:val="00EC6BE3"/>
    <w:rsid w:val="00ED3536"/>
    <w:rsid w:val="00EE454F"/>
    <w:rsid w:val="00EF5D1E"/>
    <w:rsid w:val="00F01BB0"/>
    <w:rsid w:val="00F257A4"/>
    <w:rsid w:val="00F61B16"/>
    <w:rsid w:val="00F65404"/>
    <w:rsid w:val="00F851C1"/>
    <w:rsid w:val="00F93D1A"/>
    <w:rsid w:val="00FA02B6"/>
    <w:rsid w:val="00FA2B90"/>
    <w:rsid w:val="00FB79D3"/>
    <w:rsid w:val="00FC0531"/>
    <w:rsid w:val="00FE167C"/>
    <w:rsid w:val="00FE5712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07E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460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B6C1C"/>
    <w:rPr>
      <w:rFonts w:ascii="Times New Roman" w:eastAsia="Times New Roman" w:hAnsi="Times New Roman"/>
      <w:b/>
      <w:sz w:val="24"/>
    </w:rPr>
  </w:style>
  <w:style w:type="paragraph" w:styleId="BodyTextIndent">
    <w:name w:val="Body Text Indent"/>
    <w:basedOn w:val="Normal"/>
    <w:link w:val="BodyTextIndentChar"/>
    <w:rsid w:val="00CB0043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CB0043"/>
    <w:rPr>
      <w:rFonts w:ascii="Times New Roman" w:eastAsia="Times New Roman" w:hAnsi="Times New Roman"/>
      <w:sz w:val="28"/>
    </w:rPr>
  </w:style>
  <w:style w:type="paragraph" w:styleId="BodyText">
    <w:name w:val="Body Text"/>
    <w:basedOn w:val="Normal"/>
    <w:link w:val="BodyTextChar"/>
    <w:rsid w:val="00CB004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rsid w:val="00CB0043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rsid w:val="00CB004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rsid w:val="00CB0043"/>
    <w:rPr>
      <w:rFonts w:ascii="Times New Roman" w:eastAsia="Times New Roman" w:hAnsi="Times New Roman"/>
    </w:rPr>
  </w:style>
  <w:style w:type="character" w:styleId="FootnoteReference">
    <w:name w:val="footnote reference"/>
    <w:rsid w:val="00CB00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E623-FF71-4A38-A1A1-7FB44439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2023-03-09T17:12:00Z</dcterms:created>
  <dcterms:modified xsi:type="dcterms:W3CDTF">2023-03-09T17:12:00Z</dcterms:modified>
</cp:coreProperties>
</file>